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39" w:rsidRDefault="00384DE4" w:rsidP="008E5097">
      <w:pPr>
        <w:pStyle w:val="Heading1"/>
      </w:pPr>
      <w:r>
        <w:t>Paying for your Engaging God subscription</w:t>
      </w:r>
    </w:p>
    <w:p w:rsidR="008E5097" w:rsidRDefault="008E5097"/>
    <w:p w:rsidR="008E5097" w:rsidRDefault="00384DE4">
      <w:r>
        <w:t xml:space="preserve">We have </w:t>
      </w:r>
      <w:r w:rsidR="00CF154D">
        <w:t>notified</w:t>
      </w:r>
      <w:r>
        <w:t xml:space="preserve"> you previously about the changes we are making to subscriptions for the </w:t>
      </w:r>
      <w:r w:rsidR="00CF154D">
        <w:t>‘</w:t>
      </w:r>
      <w:r>
        <w:t>Engaging God</w:t>
      </w:r>
      <w:r w:rsidR="00CF154D">
        <w:t>’</w:t>
      </w:r>
      <w:r>
        <w:t xml:space="preserve"> programme. </w:t>
      </w:r>
      <w:r w:rsidR="00370D5A">
        <w:t xml:space="preserve">You can </w:t>
      </w:r>
      <w:hyperlink r:id="rId4" w:history="1">
        <w:r w:rsidR="00370D5A" w:rsidRPr="00370D5A">
          <w:rPr>
            <w:rStyle w:val="Hyperlink"/>
          </w:rPr>
          <w:t>read that notification here</w:t>
        </w:r>
      </w:hyperlink>
      <w:r w:rsidR="00370D5A">
        <w:t>.</w:t>
      </w:r>
    </w:p>
    <w:p w:rsidR="00384DE4" w:rsidRDefault="00384DE4">
      <w:r>
        <w:t xml:space="preserve">We are moving from PayPal payments to managing payments directly on the </w:t>
      </w:r>
      <w:r w:rsidR="00F16884">
        <w:t xml:space="preserve">Engaging God </w:t>
      </w:r>
      <w:r>
        <w:t>site.</w:t>
      </w:r>
      <w:r w:rsidR="00F16884">
        <w:t xml:space="preserve"> </w:t>
      </w:r>
      <w:r w:rsidR="00F16884">
        <w:t xml:space="preserve">We will be making this change </w:t>
      </w:r>
      <w:r w:rsidR="00F16884" w:rsidRPr="008E5097">
        <w:rPr>
          <w:b/>
        </w:rPr>
        <w:t xml:space="preserve">with effect from </w:t>
      </w:r>
      <w:r w:rsidR="00DA13EC" w:rsidRPr="008E5097">
        <w:rPr>
          <w:b/>
        </w:rPr>
        <w:t>28</w:t>
      </w:r>
      <w:r w:rsidR="00DA13EC" w:rsidRPr="008E5097">
        <w:rPr>
          <w:b/>
          <w:vertAlign w:val="superscript"/>
        </w:rPr>
        <w:t>th</w:t>
      </w:r>
      <w:r w:rsidR="00DA13EC" w:rsidRPr="008E5097">
        <w:rPr>
          <w:b/>
        </w:rPr>
        <w:t xml:space="preserve"> January</w:t>
      </w:r>
      <w:r w:rsidR="008E5097">
        <w:t xml:space="preserve"> 2019</w:t>
      </w:r>
      <w:r w:rsidR="00F16884">
        <w:t>.</w:t>
      </w:r>
    </w:p>
    <w:p w:rsidR="00F16884" w:rsidRDefault="001C10ED">
      <w:r>
        <w:t>On Monday 28</w:t>
      </w:r>
      <w:r w:rsidRPr="001C10ED">
        <w:rPr>
          <w:vertAlign w:val="superscript"/>
        </w:rPr>
        <w:t>th</w:t>
      </w:r>
      <w:r>
        <w:t xml:space="preserve"> January</w:t>
      </w:r>
      <w:r w:rsidR="005D2E96">
        <w:t xml:space="preserve"> your name </w:t>
      </w:r>
      <w:r>
        <w:t xml:space="preserve">will be added </w:t>
      </w:r>
      <w:r w:rsidR="005D2E96">
        <w:t xml:space="preserve">to a subscription plan on the Engaging God website which has the same payment </w:t>
      </w:r>
      <w:r w:rsidR="008E5097">
        <w:t xml:space="preserve">date and </w:t>
      </w:r>
      <w:r w:rsidR="005D2E96">
        <w:t xml:space="preserve">frequency as your current PayPal plan (monthly, quarterly or yearly). </w:t>
      </w:r>
    </w:p>
    <w:p w:rsidR="008E5097" w:rsidRPr="00370D5A" w:rsidRDefault="00370D5A" w:rsidP="00370D5A">
      <w:pPr>
        <w:ind w:left="720"/>
        <w:rPr>
          <w:i/>
        </w:rPr>
      </w:pPr>
      <w:r w:rsidRPr="00370D5A">
        <w:rPr>
          <w:i/>
        </w:rPr>
        <w:t>[</w:t>
      </w:r>
      <w:r w:rsidR="008E5097" w:rsidRPr="00370D5A">
        <w:rPr>
          <w:i/>
        </w:rPr>
        <w:t>A small number of subscribers were paying half-yearly. We have not offered this option to new subscribers for some time, and are now removing it completely. If you are currently paying half-yearly, we will convert this to a quarterly subscription</w:t>
      </w:r>
      <w:r w:rsidRPr="00370D5A">
        <w:rPr>
          <w:i/>
        </w:rPr>
        <w:t xml:space="preserve"> instead. If this affects you, please let us know if this is a problem.]</w:t>
      </w:r>
    </w:p>
    <w:p w:rsidR="008E5097" w:rsidRDefault="008E5097">
      <w:r>
        <w:t xml:space="preserve">Soon after that, you will be prompted to </w:t>
      </w:r>
      <w:r w:rsidRPr="008E5097">
        <w:rPr>
          <w:b/>
        </w:rPr>
        <w:t>add your card details</w:t>
      </w:r>
      <w:r>
        <w:t xml:space="preserve"> on the Engaging God site*.</w:t>
      </w:r>
    </w:p>
    <w:p w:rsidR="00384DE4" w:rsidRDefault="00384DE4">
      <w:r>
        <w:t xml:space="preserve">When you </w:t>
      </w:r>
      <w:r w:rsidR="00F16884" w:rsidRPr="00384DE4">
        <w:rPr>
          <w:b/>
        </w:rPr>
        <w:t>enter your card details</w:t>
      </w:r>
      <w:r>
        <w:t>, we will cancel your PayPal payment plan. You may, of course, log into your PayPal account and cancel the PayPal payment plan yourself.</w:t>
      </w:r>
    </w:p>
    <w:p w:rsidR="00384DE4" w:rsidRDefault="00384DE4">
      <w:r>
        <w:t xml:space="preserve">Your card will be charged </w:t>
      </w:r>
      <w:r w:rsidR="00F16884">
        <w:t xml:space="preserve">for the usual amount on the same date your </w:t>
      </w:r>
      <w:r w:rsidR="00370D5A">
        <w:t xml:space="preserve">next </w:t>
      </w:r>
      <w:r w:rsidR="00F16884">
        <w:t>PayPal payment would have been made, and will then be charged on the same date each month, quarter or year as appropriate.</w:t>
      </w:r>
    </w:p>
    <w:p w:rsidR="00370D5A" w:rsidRDefault="00370D5A">
      <w:r>
        <w:t xml:space="preserve">If you do not have a card you can use, please contact us </w:t>
      </w:r>
      <w:r>
        <w:rPr>
          <w:color w:val="000000" w:themeColor="text1"/>
        </w:rPr>
        <w:t xml:space="preserve">on </w:t>
      </w:r>
      <w:hyperlink r:id="rId5" w:history="1">
        <w:r w:rsidRPr="00321FC0">
          <w:rPr>
            <w:rStyle w:val="Hyperlink"/>
          </w:rPr>
          <w:t>admin@freedomarc.org</w:t>
        </w:r>
      </w:hyperlink>
    </w:p>
    <w:p w:rsidR="00DA13EC" w:rsidRDefault="00DA13EC" w:rsidP="00DA13EC">
      <w:pPr>
        <w:rPr>
          <w:color w:val="000000" w:themeColor="text1"/>
        </w:rPr>
      </w:pPr>
      <w:r>
        <w:rPr>
          <w:color w:val="000000" w:themeColor="text1"/>
        </w:rPr>
        <w:t xml:space="preserve">We have done our best to ensure as far as we are able that this transition will go smoothly for everyone, but should you have any queries or problems with it, please contact us on </w:t>
      </w:r>
      <w:hyperlink r:id="rId6" w:history="1">
        <w:r w:rsidRPr="00321FC0">
          <w:rPr>
            <w:rStyle w:val="Hyperlink"/>
          </w:rPr>
          <w:t>admin@freedomarc.org</w:t>
        </w:r>
      </w:hyperlink>
      <w:r>
        <w:rPr>
          <w:color w:val="000000" w:themeColor="text1"/>
        </w:rPr>
        <w:t xml:space="preserve"> and we will do our best to resolve them quickly.</w:t>
      </w:r>
    </w:p>
    <w:p w:rsidR="008E5097" w:rsidRPr="00370D5A" w:rsidRDefault="008E5097" w:rsidP="00DA13EC">
      <w:r w:rsidRPr="00370D5A">
        <w:rPr>
          <w:b/>
          <w:color w:val="000000" w:themeColor="text1"/>
        </w:rPr>
        <w:t>IMPORTANT NOTE:</w:t>
      </w:r>
      <w:r>
        <w:rPr>
          <w:color w:val="000000" w:themeColor="text1"/>
        </w:rPr>
        <w:t xml:space="preserve"> </w:t>
      </w:r>
      <w:r>
        <w:t xml:space="preserve">This change </w:t>
      </w:r>
      <w:r>
        <w:t xml:space="preserve">should </w:t>
      </w:r>
      <w:r>
        <w:t xml:space="preserve">ONLY affect </w:t>
      </w:r>
      <w:r>
        <w:t>subscribers</w:t>
      </w:r>
      <w:r>
        <w:t xml:space="preserve"> who currently pay by PayPal </w:t>
      </w:r>
      <w:bookmarkStart w:id="0" w:name="_GoBack"/>
      <w:bookmarkEnd w:id="0"/>
      <w:r>
        <w:t xml:space="preserve">at the </w:t>
      </w:r>
      <w:r w:rsidRPr="00370D5A">
        <w:rPr>
          <w:b/>
        </w:rPr>
        <w:t>standard rates</w:t>
      </w:r>
      <w:r>
        <w:t>: £12 per month, £36 per quarter, £72 per half-year or £144 per year. If you pay a different amount, or by another means, please do not add your card details</w:t>
      </w:r>
      <w:r w:rsidR="00370D5A">
        <w:t xml:space="preserve"> if prompted</w:t>
      </w:r>
      <w:r>
        <w:t xml:space="preserve"> but contact us</w:t>
      </w:r>
      <w:r w:rsidR="00370D5A">
        <w:t xml:space="preserve"> </w:t>
      </w:r>
      <w:r w:rsidR="00370D5A">
        <w:rPr>
          <w:color w:val="000000" w:themeColor="text1"/>
        </w:rPr>
        <w:t xml:space="preserve">on </w:t>
      </w:r>
      <w:hyperlink r:id="rId7" w:history="1">
        <w:r w:rsidR="00370D5A" w:rsidRPr="00321FC0">
          <w:rPr>
            <w:rStyle w:val="Hyperlink"/>
          </w:rPr>
          <w:t>admin@freedomarc.org</w:t>
        </w:r>
      </w:hyperlink>
      <w:r>
        <w:t xml:space="preserve"> instead.</w:t>
      </w:r>
    </w:p>
    <w:p w:rsidR="008E5097" w:rsidRPr="008E5097" w:rsidRDefault="008E5097" w:rsidP="008E5097">
      <w:pPr>
        <w:spacing w:after="0" w:line="240" w:lineRule="auto"/>
        <w:rPr>
          <w:rFonts w:ascii="Calibri" w:eastAsia="Calibri" w:hAnsi="Calibri" w:cs="Calibri"/>
          <w:color w:val="1F497D"/>
          <w:lang w:eastAsia="en-GB"/>
        </w:rPr>
      </w:pPr>
      <w:r w:rsidRPr="008E5097">
        <w:rPr>
          <w:rFonts w:ascii="Calibri" w:eastAsia="Calibri" w:hAnsi="Calibri" w:cs="Calibri"/>
          <w:color w:val="1F497D"/>
          <w:lang w:eastAsia="en-GB"/>
        </w:rPr>
        <w:t>Blessings,</w:t>
      </w:r>
    </w:p>
    <w:p w:rsidR="008E5097" w:rsidRPr="008E5097" w:rsidRDefault="008E5097" w:rsidP="008E5097">
      <w:pPr>
        <w:spacing w:after="0" w:line="240" w:lineRule="auto"/>
        <w:rPr>
          <w:rFonts w:ascii="Calibri" w:eastAsia="Calibri" w:hAnsi="Calibri" w:cs="Calibri"/>
          <w:color w:val="1F497D"/>
          <w:lang w:eastAsia="en-GB"/>
        </w:rPr>
      </w:pPr>
    </w:p>
    <w:p w:rsidR="008E5097" w:rsidRPr="008E5097" w:rsidRDefault="008E5097" w:rsidP="008E5097">
      <w:pPr>
        <w:spacing w:after="0" w:line="240" w:lineRule="auto"/>
        <w:rPr>
          <w:rFonts w:ascii="Tahoma" w:eastAsia="Calibri" w:hAnsi="Tahoma" w:cs="Tahoma"/>
          <w:color w:val="1E3859"/>
          <w:sz w:val="20"/>
          <w:szCs w:val="20"/>
          <w:lang w:eastAsia="en-GB"/>
        </w:rPr>
      </w:pPr>
      <w:r w:rsidRPr="008E5097">
        <w:rPr>
          <w:rFonts w:ascii="Calibri" w:eastAsia="Calibri" w:hAnsi="Calibri" w:cs="Calibri"/>
          <w:color w:val="1F497D"/>
          <w:lang w:eastAsia="en-GB"/>
        </w:rPr>
        <w:t>Jeremy</w:t>
      </w:r>
      <w:r w:rsidRPr="008E5097">
        <w:rPr>
          <w:rFonts w:ascii="Calibri" w:eastAsia="Calibri" w:hAnsi="Calibri" w:cs="Calibri"/>
          <w:color w:val="1F497D"/>
          <w:lang w:eastAsia="en-GB"/>
        </w:rPr>
        <w:br/>
      </w:r>
      <w:proofErr w:type="spellStart"/>
      <w:r w:rsidRPr="008E5097">
        <w:rPr>
          <w:rFonts w:ascii="Tahoma" w:eastAsia="Calibri" w:hAnsi="Tahoma" w:cs="Tahoma"/>
          <w:b/>
          <w:bCs/>
          <w:color w:val="1E3859"/>
          <w:lang w:eastAsia="en-GB"/>
        </w:rPr>
        <w:t>Jeremy</w:t>
      </w:r>
      <w:proofErr w:type="spellEnd"/>
      <w:r w:rsidRPr="008E5097">
        <w:rPr>
          <w:rFonts w:ascii="Tahoma" w:eastAsia="Calibri" w:hAnsi="Tahoma" w:cs="Tahoma"/>
          <w:b/>
          <w:bCs/>
          <w:color w:val="1E3859"/>
          <w:lang w:eastAsia="en-GB"/>
        </w:rPr>
        <w:t xml:space="preserve"> Westcott</w:t>
      </w:r>
      <w:r w:rsidRPr="008E5097">
        <w:rPr>
          <w:rFonts w:ascii="Tahoma" w:eastAsia="Calibri" w:hAnsi="Tahoma" w:cs="Tahoma"/>
          <w:b/>
          <w:bCs/>
          <w:color w:val="1E3859"/>
          <w:lang w:eastAsia="en-GB"/>
        </w:rPr>
        <w:br/>
      </w:r>
      <w:r w:rsidRPr="008E5097">
        <w:rPr>
          <w:rFonts w:ascii="Tahoma" w:eastAsia="Calibri" w:hAnsi="Tahoma" w:cs="Tahoma"/>
          <w:color w:val="1E3859"/>
          <w:sz w:val="20"/>
          <w:szCs w:val="20"/>
          <w:lang w:eastAsia="en-GB"/>
        </w:rPr>
        <w:t>Freedom Apostolic Resources Coordinator</w:t>
      </w:r>
    </w:p>
    <w:p w:rsidR="00DA13EC" w:rsidRDefault="00DA13EC"/>
    <w:sectPr w:rsidR="00DA1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E4"/>
    <w:rsid w:val="00044787"/>
    <w:rsid w:val="00127FA1"/>
    <w:rsid w:val="001C10ED"/>
    <w:rsid w:val="00370D5A"/>
    <w:rsid w:val="00384DE4"/>
    <w:rsid w:val="005D2E96"/>
    <w:rsid w:val="008A380B"/>
    <w:rsid w:val="008E5097"/>
    <w:rsid w:val="00CF154D"/>
    <w:rsid w:val="00DA13EC"/>
    <w:rsid w:val="00F16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752BF-4E3D-44A2-92F1-78C95274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5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50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3EC"/>
    <w:rPr>
      <w:color w:val="0563C1" w:themeColor="hyperlink"/>
      <w:u w:val="single"/>
    </w:rPr>
  </w:style>
  <w:style w:type="character" w:customStyle="1" w:styleId="Heading2Char">
    <w:name w:val="Heading 2 Char"/>
    <w:basedOn w:val="DefaultParagraphFont"/>
    <w:link w:val="Heading2"/>
    <w:uiPriority w:val="9"/>
    <w:rsid w:val="008E509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50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268">
      <w:bodyDiv w:val="1"/>
      <w:marLeft w:val="0"/>
      <w:marRight w:val="0"/>
      <w:marTop w:val="0"/>
      <w:marBottom w:val="0"/>
      <w:divBdr>
        <w:top w:val="none" w:sz="0" w:space="0" w:color="auto"/>
        <w:left w:val="none" w:sz="0" w:space="0" w:color="auto"/>
        <w:bottom w:val="none" w:sz="0" w:space="0" w:color="auto"/>
        <w:right w:val="none" w:sz="0" w:space="0" w:color="auto"/>
      </w:divBdr>
    </w:div>
    <w:div w:id="14080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freedomar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freedomarc.org" TargetMode="External"/><Relationship Id="rId5" Type="http://schemas.openxmlformats.org/officeDocument/2006/relationships/hyperlink" Target="mailto:admin@freedomarc.org" TargetMode="External"/><Relationship Id="rId4" Type="http://schemas.openxmlformats.org/officeDocument/2006/relationships/hyperlink" Target="http://freedomtrust.org.uk/downloads/Engaging%20God/Important%20changes%20to%20your%20Engaging%20God%20subscription.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and Alice Westcott</dc:creator>
  <cp:keywords/>
  <dc:description/>
  <cp:lastModifiedBy>Jeremy and Alice Westcott</cp:lastModifiedBy>
  <cp:revision>2</cp:revision>
  <cp:lastPrinted>2019-01-22T16:09:00Z</cp:lastPrinted>
  <dcterms:created xsi:type="dcterms:W3CDTF">2019-01-22T10:02:00Z</dcterms:created>
  <dcterms:modified xsi:type="dcterms:W3CDTF">2019-01-22T16:12:00Z</dcterms:modified>
</cp:coreProperties>
</file>